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312"/>
        <w:gridCol w:w="1323"/>
        <w:gridCol w:w="1311"/>
        <w:gridCol w:w="1323"/>
        <w:gridCol w:w="1311"/>
        <w:gridCol w:w="1323"/>
      </w:tblGrid>
      <w:tr w:rsidR="00D8765A" w14:paraId="426CF585" w14:textId="77777777" w:rsidTr="003672F6">
        <w:trPr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bookmarkStart w:id="0" w:name="_GoBack"/>
          <w:bookmarkEnd w:id="0"/>
          <w:p w14:paraId="72727079" w14:textId="77777777" w:rsidR="004736BD" w:rsidRPr="00641D14" w:rsidRDefault="00BA1DA1" w:rsidP="00507DE5">
            <w:pPr>
              <w:spacing w:after="0" w:line="72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MonthYearStr"/>
                  <w:enabled/>
                  <w:calcOnExit w:val="0"/>
                  <w:textInput/>
                </w:ffData>
              </w:fldChar>
            </w:r>
            <w:bookmarkStart w:id="1" w:name="MonthYearStr"/>
            <w:r>
              <w:rPr>
                <w:b/>
                <w:sz w:val="28"/>
              </w:rPr>
              <w:instrText xml:space="preserve"> FORMTEXT </w:instrText>
            </w:r>
            <w:r w:rsidR="003672F6"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3672F6">
              <w:rPr>
                <w:b/>
                <w:sz w:val="28"/>
              </w:rPr>
              <w:t>SEP 2023</w:t>
            </w:r>
            <w:r>
              <w:rPr>
                <w:b/>
                <w:sz w:val="28"/>
              </w:rPr>
              <w:fldChar w:fldCharType="end"/>
            </w:r>
            <w:bookmarkEnd w:id="1"/>
          </w:p>
        </w:tc>
        <w:tc>
          <w:tcPr>
            <w:tcW w:w="26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2B51C19A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B</w:t>
            </w:r>
          </w:p>
        </w:tc>
        <w:tc>
          <w:tcPr>
            <w:tcW w:w="2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7A7CFD4B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C</w:t>
            </w:r>
          </w:p>
        </w:tc>
        <w:tc>
          <w:tcPr>
            <w:tcW w:w="2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280E29F9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D</w:t>
            </w:r>
          </w:p>
        </w:tc>
      </w:tr>
      <w:tr w:rsidR="00D8765A" w14:paraId="0220B8C6" w14:textId="77777777" w:rsidTr="003672F6">
        <w:trPr>
          <w:trHeight w:val="252"/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913D4C4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8D66129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35A2256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3E3F8D0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BCD068C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3811188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98A8517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</w:tr>
      <w:tr w:rsidR="00D8765A" w14:paraId="1A607FCE" w14:textId="77777777" w:rsidTr="003672F6">
        <w:trPr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3C5D293F" w14:textId="77777777" w:rsidR="004736BD" w:rsidRDefault="004736BD" w:rsidP="00641D14">
            <w:pPr>
              <w:spacing w:after="0"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D041AE6" w14:textId="77777777" w:rsidR="004736BD" w:rsidRPr="00EA222C" w:rsidRDefault="00640161" w:rsidP="00641D14">
            <w:pPr>
              <w:spacing w:after="0"/>
              <w:jc w:val="center"/>
            </w:pPr>
            <w:bookmarkStart w:id="2" w:name="FirstMiddBDay"/>
            <w:bookmarkEnd w:id="2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88BF34" w14:textId="77777777" w:rsidR="004736BD" w:rsidRPr="00EA222C" w:rsidRDefault="0063778F" w:rsidP="00641D14">
            <w:pPr>
              <w:spacing w:after="0"/>
              <w:jc w:val="center"/>
            </w:pPr>
            <w:bookmarkStart w:id="3" w:name="FirstMiddBNight"/>
            <w:bookmarkEnd w:id="3"/>
            <w:r w:rsidRPr="00EA222C">
              <w:t>NIL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61BD29A" w14:textId="77777777" w:rsidR="004736BD" w:rsidRPr="00EA222C" w:rsidRDefault="0063778F" w:rsidP="00641D14">
            <w:pPr>
              <w:spacing w:after="0"/>
              <w:jc w:val="center"/>
            </w:pPr>
            <w:bookmarkStart w:id="4" w:name="FirstMiddCDay"/>
            <w:bookmarkEnd w:id="4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6B5E4D" w14:textId="77777777" w:rsidR="004736BD" w:rsidRPr="00EA222C" w:rsidRDefault="0063778F" w:rsidP="00641D14">
            <w:pPr>
              <w:spacing w:after="0"/>
              <w:jc w:val="center"/>
            </w:pPr>
            <w:bookmarkStart w:id="5" w:name="FirstMiddCNight"/>
            <w:bookmarkEnd w:id="5"/>
            <w:r w:rsidRPr="00EA222C">
              <w:t>NIL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60D74D5" w14:textId="77777777" w:rsidR="004736BD" w:rsidRPr="00EA222C" w:rsidRDefault="0063778F" w:rsidP="00641D14">
            <w:pPr>
              <w:spacing w:after="0"/>
              <w:jc w:val="center"/>
            </w:pPr>
            <w:bookmarkStart w:id="6" w:name="FirstMiddDDay"/>
            <w:bookmarkEnd w:id="6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47E673" w14:textId="77777777" w:rsidR="004736BD" w:rsidRPr="00EA222C" w:rsidRDefault="00E005F4" w:rsidP="00641D14">
            <w:pPr>
              <w:spacing w:after="0"/>
              <w:jc w:val="center"/>
            </w:pPr>
            <w:bookmarkStart w:id="7" w:name="FirstMiddDNight"/>
            <w:bookmarkEnd w:id="7"/>
            <w:r w:rsidRPr="00EA222C">
              <w:t>NIL</w:t>
            </w:r>
          </w:p>
        </w:tc>
      </w:tr>
      <w:tr w:rsidR="00D8765A" w14:paraId="083A2DB7" w14:textId="77777777" w:rsidTr="003672F6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313B3E4" w14:textId="77777777" w:rsidR="004736BD" w:rsidRDefault="004736BD" w:rsidP="00641D14">
            <w:pPr>
              <w:spacing w:after="0"/>
              <w:jc w:val="center"/>
            </w:pPr>
            <w: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25E8F232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4A01CC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D7C695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8E1014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AFB954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09AA85F" w14:textId="77777777" w:rsidR="004736BD" w:rsidRPr="00BA1DA1" w:rsidRDefault="008120D4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0828397A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AF879DB" w14:textId="77777777" w:rsidR="004736BD" w:rsidRDefault="004736BD" w:rsidP="00641D14">
            <w:pPr>
              <w:spacing w:after="0"/>
              <w:jc w:val="center"/>
            </w:pPr>
            <w:r>
              <w:t>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9679F1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7505CE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109C2D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E83BA2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E88FEC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8A2C9E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1EB8E14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A31A449" w14:textId="77777777" w:rsidR="004736BD" w:rsidRDefault="004736BD" w:rsidP="00641D14">
            <w:pPr>
              <w:spacing w:after="0"/>
              <w:jc w:val="center"/>
            </w:pPr>
            <w:r>
              <w:t>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2D784961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AA3E54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CA0BDB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D9B3AB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727AC7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80EFC2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D229A2A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4B6540F" w14:textId="77777777" w:rsidR="004736BD" w:rsidRDefault="004736BD" w:rsidP="00641D14">
            <w:pPr>
              <w:spacing w:after="0"/>
              <w:jc w:val="center"/>
            </w:pPr>
            <w:r>
              <w:t>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1C37F2B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3F2658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52E65E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0092C8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AFE4BE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8B399DE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F82F947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380FFCB" w14:textId="77777777" w:rsidR="004736BD" w:rsidRDefault="004736BD" w:rsidP="00641D14">
            <w:pPr>
              <w:spacing w:after="0"/>
              <w:jc w:val="center"/>
            </w:pPr>
            <w:r>
              <w:t>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6E1F3FA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559809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5A6A7E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583FF3F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3E3BB73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29B010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CA10F01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EA1F82D" w14:textId="77777777" w:rsidR="004736BD" w:rsidRDefault="004736BD" w:rsidP="00641D14">
            <w:pPr>
              <w:spacing w:after="0"/>
              <w:jc w:val="center"/>
            </w:pPr>
            <w:r>
              <w:t>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56BAB8F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45643F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C7AB7C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AE8D44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123E40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8F0E57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94F7A41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9C97959" w14:textId="77777777" w:rsidR="004736BD" w:rsidRDefault="004736BD" w:rsidP="00641D14">
            <w:pPr>
              <w:spacing w:after="0"/>
              <w:jc w:val="center"/>
            </w:pPr>
            <w:r>
              <w:t>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14118F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9674FB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B6ACC3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B2A446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F8F3A8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4C5F4D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480EB95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91203C0" w14:textId="77777777" w:rsidR="004736BD" w:rsidRDefault="004736BD" w:rsidP="00641D14">
            <w:pPr>
              <w:spacing w:after="0"/>
              <w:jc w:val="center"/>
            </w:pPr>
            <w:r>
              <w:t>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2326CB6C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256AC9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227620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BE8DCE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F7001B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6FE4A9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B81E833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0DA93B7" w14:textId="77777777" w:rsidR="004736BD" w:rsidRDefault="004736BD" w:rsidP="00641D14">
            <w:pPr>
              <w:spacing w:after="0"/>
              <w:jc w:val="center"/>
            </w:pPr>
            <w:r>
              <w:t>10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C618C1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5498DC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1CFEEC5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107C44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200861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9242A9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D39E5BA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1B5B91A" w14:textId="77777777" w:rsidR="004736BD" w:rsidRDefault="004736BD" w:rsidP="00641D14">
            <w:pPr>
              <w:spacing w:after="0"/>
              <w:jc w:val="center"/>
            </w:pPr>
            <w:r>
              <w:t>11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38B0CB7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8737C0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16A178B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E162B2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3815F96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53CEC1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37604A6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12EF353" w14:textId="77777777" w:rsidR="004736BD" w:rsidRDefault="004736BD" w:rsidP="00641D14">
            <w:pPr>
              <w:spacing w:after="0"/>
              <w:jc w:val="center"/>
            </w:pPr>
            <w:r>
              <w:t>12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139A06D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ACC574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C3E1FC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6560A5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DD72E3A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3154E9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9EE6951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19D3ACF" w14:textId="77777777" w:rsidR="004736BD" w:rsidRDefault="004736BD" w:rsidP="00641D14">
            <w:pPr>
              <w:spacing w:after="0"/>
              <w:jc w:val="center"/>
            </w:pPr>
            <w:r>
              <w:t>13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57E5DD4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866007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C2BFC9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E860B4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76B047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F96740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3594DE8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A4B1F6B" w14:textId="77777777" w:rsidR="004736BD" w:rsidRDefault="004736BD" w:rsidP="00641D14">
            <w:pPr>
              <w:spacing w:after="0"/>
              <w:jc w:val="center"/>
            </w:pPr>
            <w:r>
              <w:t>14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F01214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966F06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D221F39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114AC3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11EAF8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1401B0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0804767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40EA05F" w14:textId="77777777" w:rsidR="004736BD" w:rsidRDefault="004736BD" w:rsidP="00641D14">
            <w:pPr>
              <w:spacing w:after="0"/>
              <w:jc w:val="center"/>
            </w:pPr>
            <w:r>
              <w:t>15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02B51FF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8F59CA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1874D4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EAC160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AD6BD3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B261F0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D356FB6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43FEC51" w14:textId="77777777" w:rsidR="004736BD" w:rsidRDefault="004736BD" w:rsidP="00641D14">
            <w:pPr>
              <w:spacing w:after="0"/>
              <w:jc w:val="center"/>
            </w:pPr>
            <w:r>
              <w:t>16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5359DE9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9BCB70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7C714B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 xml:space="preserve">NIL 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B7168C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8CE312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94167B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7626546" w14:textId="77777777" w:rsidTr="003672F6">
        <w:trPr>
          <w:trHeight w:val="221"/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60B7FD8" w14:textId="77777777" w:rsidR="004736BD" w:rsidRDefault="004736BD" w:rsidP="00641D14">
            <w:pPr>
              <w:spacing w:after="0"/>
              <w:jc w:val="center"/>
            </w:pPr>
            <w:r>
              <w:t>17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2345C6E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DCAD56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96AC54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01E6F2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A9C41B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7926CB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7FFE39E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4D42DBC" w14:textId="77777777" w:rsidR="004736BD" w:rsidRDefault="004736BD" w:rsidP="00641D14">
            <w:pPr>
              <w:spacing w:after="0"/>
              <w:jc w:val="center"/>
            </w:pPr>
            <w:r>
              <w:t>18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AEB5014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06BCD6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2B2F25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607768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75AF61A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7A0343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019E89B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ECC02BB" w14:textId="77777777" w:rsidR="004736BD" w:rsidRDefault="004736BD" w:rsidP="00641D14">
            <w:pPr>
              <w:spacing w:after="0"/>
              <w:jc w:val="center"/>
            </w:pPr>
            <w:r>
              <w:t>19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2391B413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7B6055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CF866B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088B76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7F16E46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420243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79BE6C8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CFD7CF8" w14:textId="77777777" w:rsidR="004736BD" w:rsidRDefault="004736BD" w:rsidP="00641D14">
            <w:pPr>
              <w:spacing w:after="0"/>
              <w:jc w:val="center"/>
            </w:pPr>
            <w:r>
              <w:t>20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3AFF6E9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0A000B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5475B0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D7C9F8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1017CB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11AAE4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B6BEEF8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2F1412D" w14:textId="77777777" w:rsidR="004736BD" w:rsidRDefault="004736BD" w:rsidP="00641D14">
            <w:pPr>
              <w:spacing w:after="0"/>
              <w:jc w:val="center"/>
            </w:pPr>
            <w:r>
              <w:t>21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C5E2FDF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45F2D4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259615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9F7872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8084FB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1E5E41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F73DC97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6BB64CE" w14:textId="77777777" w:rsidR="004736BD" w:rsidRDefault="004736BD" w:rsidP="00641D14">
            <w:pPr>
              <w:spacing w:after="0"/>
              <w:jc w:val="center"/>
            </w:pPr>
            <w:r>
              <w:t>22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E16FBF7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2CD175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105FC1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DA4C5C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543A7B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F8654E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FE45D8A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AE248F4" w14:textId="77777777" w:rsidR="004736BD" w:rsidRDefault="004736BD" w:rsidP="00641D14">
            <w:pPr>
              <w:spacing w:after="0"/>
              <w:jc w:val="center"/>
            </w:pPr>
            <w:r>
              <w:t>23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26155FAE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D04620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C31EC9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24DC68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CC5FDE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2ABB25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16C7C9F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6E52CA2" w14:textId="77777777" w:rsidR="004736BD" w:rsidRDefault="004736BD" w:rsidP="00641D14">
            <w:pPr>
              <w:spacing w:after="0"/>
              <w:jc w:val="center"/>
            </w:pPr>
            <w:r>
              <w:t>24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0EE27D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B7BD0B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802628E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E8BC14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2824C2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BB171E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3D4ADDA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9F5AC57" w14:textId="77777777" w:rsidR="004736BD" w:rsidRDefault="004736BD" w:rsidP="00641D14">
            <w:pPr>
              <w:spacing w:after="0"/>
              <w:jc w:val="center"/>
            </w:pPr>
            <w:r>
              <w:t>25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50E1518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F00C22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B24B7B9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AA8E33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C207E0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58ED6D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2B0A63E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11E636F" w14:textId="77777777" w:rsidR="004736BD" w:rsidRDefault="004736BD" w:rsidP="00641D14">
            <w:pPr>
              <w:spacing w:after="0"/>
              <w:jc w:val="center"/>
            </w:pPr>
            <w:r>
              <w:t>26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5D947A2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B9DCF1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01DB3D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E8A53C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BBD6E3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D3AC55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5471F7A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DE66EFD" w14:textId="77777777" w:rsidR="004736BD" w:rsidRDefault="004736BD" w:rsidP="00641D14">
            <w:pPr>
              <w:spacing w:after="0"/>
              <w:jc w:val="center"/>
            </w:pPr>
            <w:r>
              <w:t>27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C3CD147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43563E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F45E62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79BA5E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938AE8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E8BD3C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34E8172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48F6409" w14:textId="77777777" w:rsidR="004736BD" w:rsidRDefault="004736BD" w:rsidP="00641D14">
            <w:pPr>
              <w:spacing w:after="0"/>
              <w:jc w:val="center"/>
            </w:pPr>
            <w:r>
              <w:t>28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BFD8981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8910AB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F548A8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952856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DD3A04C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AB9571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756394A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5C8AA76" w14:textId="77777777" w:rsidR="004736BD" w:rsidRDefault="004736BD" w:rsidP="00641D14">
            <w:pPr>
              <w:spacing w:after="0"/>
              <w:jc w:val="center"/>
            </w:pPr>
            <w:r>
              <w:t>29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E40459D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2BB5C3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8CDB56C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6B5CB5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746EA60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69A4502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2AE7B3F8" w14:textId="77777777" w:rsidTr="003672F6">
        <w:trPr>
          <w:jc w:val="center"/>
        </w:trPr>
        <w:tc>
          <w:tcPr>
            <w:tcW w:w="173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/>
          </w:tcPr>
          <w:p w14:paraId="21E0A460" w14:textId="77777777" w:rsidR="004736BD" w:rsidRDefault="004736BD" w:rsidP="00641D14">
            <w:pPr>
              <w:spacing w:after="0"/>
              <w:jc w:val="center"/>
            </w:pPr>
            <w:r>
              <w:t>30</w:t>
            </w:r>
          </w:p>
        </w:tc>
        <w:tc>
          <w:tcPr>
            <w:tcW w:w="1312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420EBE35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4AA3CE1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09265C91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1FB9E51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399688F5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5F11048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</w:tbl>
    <w:p w14:paraId="15EFED6A" w14:textId="77777777" w:rsidR="00791A6D" w:rsidRDefault="00791A6D" w:rsidP="004736BD">
      <w:pPr>
        <w:spacing w:after="0"/>
        <w:jc w:val="center"/>
      </w:pPr>
    </w:p>
    <w:p w14:paraId="3073B774" w14:textId="77777777" w:rsidR="00FF20D0" w:rsidRPr="00FF20D0" w:rsidRDefault="00FF20D0" w:rsidP="00FF20D0">
      <w:pPr>
        <w:ind w:right="-22"/>
        <w:rPr>
          <w:rFonts w:ascii="Arial" w:hAnsi="Arial" w:cs="Arial"/>
          <w:b/>
          <w:sz w:val="24"/>
          <w:szCs w:val="24"/>
          <w:u w:val="single"/>
        </w:rPr>
      </w:pPr>
      <w:r w:rsidRPr="00FF20D0">
        <w:rPr>
          <w:rFonts w:ascii="Arial" w:hAnsi="Arial" w:cs="Arial"/>
          <w:b/>
          <w:sz w:val="24"/>
          <w:szCs w:val="24"/>
          <w:u w:val="single"/>
        </w:rPr>
        <w:t xml:space="preserve">MIDDLEWICK RANGE COMPLEX FIRING TIMES: </w:t>
      </w:r>
    </w:p>
    <w:p w14:paraId="62519C9A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  <w:u w:val="single"/>
        </w:rPr>
      </w:pPr>
      <w:r w:rsidRPr="00FF20D0">
        <w:rPr>
          <w:rFonts w:ascii="Arial" w:hAnsi="Arial" w:cs="Arial"/>
          <w:color w:val="FF0000"/>
          <w:sz w:val="20"/>
          <w:szCs w:val="20"/>
          <w:u w:val="single"/>
        </w:rPr>
        <w:t>FIRING TIMES: 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JAN – 31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DEC</w:t>
      </w:r>
    </w:p>
    <w:p w14:paraId="6FF1BA60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MON – THU </w:t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1530 - 2300</w:t>
      </w:r>
    </w:p>
    <w:p w14:paraId="2787ED70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FRI -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1230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</w:p>
    <w:p w14:paraId="24AC9F35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SAT –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0900 - 1530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– 2300</w:t>
      </w:r>
    </w:p>
    <w:p w14:paraId="0D646C9A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SUN - 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 xml:space="preserve">0900 - 1400 </w:t>
      </w:r>
    </w:p>
    <w:p w14:paraId="60A71A33" w14:textId="77777777" w:rsidR="004736BD" w:rsidRDefault="004736BD" w:rsidP="00FF20D0">
      <w:pPr>
        <w:spacing w:after="0"/>
      </w:pPr>
    </w:p>
    <w:sectPr w:rsidR="004736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50B0F" w14:textId="77777777" w:rsidR="003672F6" w:rsidRDefault="003672F6" w:rsidP="004736BD">
      <w:pPr>
        <w:spacing w:after="0" w:line="240" w:lineRule="auto"/>
      </w:pPr>
      <w:r>
        <w:separator/>
      </w:r>
    </w:p>
  </w:endnote>
  <w:endnote w:type="continuationSeparator" w:id="0">
    <w:p w14:paraId="2B509C79" w14:textId="77777777" w:rsidR="003672F6" w:rsidRDefault="003672F6" w:rsidP="004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C2B31" w14:textId="77777777" w:rsidR="003672F6" w:rsidRDefault="003672F6" w:rsidP="004736BD">
      <w:pPr>
        <w:spacing w:after="0" w:line="240" w:lineRule="auto"/>
      </w:pPr>
      <w:r>
        <w:separator/>
      </w:r>
    </w:p>
  </w:footnote>
  <w:footnote w:type="continuationSeparator" w:id="0">
    <w:p w14:paraId="579ACAA9" w14:textId="77777777" w:rsidR="003672F6" w:rsidRDefault="003672F6" w:rsidP="0047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EED9D" w14:textId="77777777" w:rsidR="004736BD" w:rsidRPr="004736BD" w:rsidRDefault="004736BD" w:rsidP="004736BD">
    <w:pPr>
      <w:pStyle w:val="Header"/>
      <w:jc w:val="center"/>
      <w:rPr>
        <w:sz w:val="28"/>
        <w:u w:val="single"/>
      </w:rPr>
    </w:pPr>
    <w:r w:rsidRPr="004736BD">
      <w:rPr>
        <w:sz w:val="28"/>
        <w:u w:val="single"/>
      </w:rPr>
      <w:t>MIDDLEWICK MONTHLY RANGE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F6"/>
    <w:rsid w:val="00002D62"/>
    <w:rsid w:val="00083ECE"/>
    <w:rsid w:val="000D14EF"/>
    <w:rsid w:val="000F741F"/>
    <w:rsid w:val="0011092E"/>
    <w:rsid w:val="00131CDF"/>
    <w:rsid w:val="00151966"/>
    <w:rsid w:val="00221012"/>
    <w:rsid w:val="00254629"/>
    <w:rsid w:val="003055AA"/>
    <w:rsid w:val="003672F6"/>
    <w:rsid w:val="00392EBA"/>
    <w:rsid w:val="004736BD"/>
    <w:rsid w:val="00507DE5"/>
    <w:rsid w:val="005D4423"/>
    <w:rsid w:val="005E21B9"/>
    <w:rsid w:val="0063778F"/>
    <w:rsid w:val="00640161"/>
    <w:rsid w:val="00641D14"/>
    <w:rsid w:val="00697113"/>
    <w:rsid w:val="00791A6D"/>
    <w:rsid w:val="008120D4"/>
    <w:rsid w:val="00860991"/>
    <w:rsid w:val="00AE4DEE"/>
    <w:rsid w:val="00BA1DA1"/>
    <w:rsid w:val="00D80359"/>
    <w:rsid w:val="00D8765A"/>
    <w:rsid w:val="00DC7C39"/>
    <w:rsid w:val="00DD322C"/>
    <w:rsid w:val="00E005F4"/>
    <w:rsid w:val="00E139E6"/>
    <w:rsid w:val="00EA222C"/>
    <w:rsid w:val="00F734AC"/>
    <w:rsid w:val="00FE5DDE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4ACD"/>
  <w15:chartTrackingRefBased/>
  <w15:docId w15:val="{8915F77D-9EC8-4CE1-8FFE-AA2A1CB4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36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36B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20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ndscape.landmarc.r.mil.uk\sites\ERT\TD\Team%20Documents\Operations%20Room\TRAINING%20SUMMARIES%20LIVE\BLANKS\SUMMARY-MAKER-TEMPLATES\Notices\MIDDLEWICK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marcProcedureName xmlns="9993d0dc-61e3-4541-8b24-aa819a5e44f3" xsi:nil="true"/>
    <LandmarcOwnershipTaxHDField0 xmlns="9993d0dc-61e3-4541-8b24-aa819a5e44f3">
      <Terms xmlns="http://schemas.microsoft.com/office/infopath/2007/PartnerControls"/>
    </LandmarcOwnershipTaxHDField0>
    <LandmarcBusinessAreaTaxHDField0 xmlns="9993d0dc-61e3-4541-8b24-aa819a5e44f3">
      <Terms xmlns="http://schemas.microsoft.com/office/infopath/2007/PartnerControls"/>
    </LandmarcBusinessAreaTaxHDField0>
    <LandmarcProcessName xmlns="9993d0dc-61e3-4541-8b24-aa819a5e44f3" xsi:nil="true"/>
    <TaxCatchAll xmlns="e1581f61-6b4c-476e-b61d-0ed038421ab8"/>
    <LandmarcContractTaxHDField0 xmlns="9993d0dc-61e3-4541-8b24-aa819a5e44f3">
      <Terms xmlns="http://schemas.microsoft.com/office/infopath/2007/PartnerControls"/>
    </LandmarcContractTaxHDField0>
    <LandmarcRetentionDate xmlns="9993d0dc-61e3-4541-8b24-aa819a5e44f3" xsi:nil="true"/>
    <LandmarcRegionTaxHDField0 xmlns="9993d0dc-61e3-4541-8b24-aa819a5e44f3">
      <Terms xmlns="http://schemas.microsoft.com/office/infopath/2007/PartnerControls"/>
    </LandmarcRegionTaxHD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MDocument" ma:contentTypeID="0x010100794B21F162E245BEB5D074598C5CD207006511150C0AA8427092A0DEED75D295300028A434C18E804F8EAA9AE663CA867C52003C81B10F72D94A5CA5281A0301A7AB160059E401201117E245870919F98F8E5A2B" ma:contentTypeVersion="14" ma:contentTypeDescription="Landmarc Document" ma:contentTypeScope="" ma:versionID="9c30f5e993b9c049c7eb8d87247866f2">
  <xsd:schema xmlns:xsd="http://www.w3.org/2001/XMLSchema" xmlns:xs="http://www.w3.org/2001/XMLSchema" xmlns:p="http://schemas.microsoft.com/office/2006/metadata/properties" xmlns:ns2="9993d0dc-61e3-4541-8b24-aa819a5e44f3" xmlns:ns3="e1581f61-6b4c-476e-b61d-0ed038421ab8" xmlns:ns4="6cc03c6e-22f6-4673-b6f2-620975752e68" targetNamespace="http://schemas.microsoft.com/office/2006/metadata/properties" ma:root="true" ma:fieldsID="23816f35e7bc8e5bc394bdfd01daa5aa" ns2:_="" ns3:_="" ns4:_="">
    <xsd:import namespace="9993d0dc-61e3-4541-8b24-aa819a5e44f3"/>
    <xsd:import namespace="e1581f61-6b4c-476e-b61d-0ed038421ab8"/>
    <xsd:import namespace="6cc03c6e-22f6-4673-b6f2-620975752e68"/>
    <xsd:element name="properties">
      <xsd:complexType>
        <xsd:sequence>
          <xsd:element name="documentManagement">
            <xsd:complexType>
              <xsd:all>
                <xsd:element ref="ns2:LandmarcOwnershipTaxHDField0" minOccurs="0"/>
                <xsd:element ref="ns2:LandmarcContractTaxHDField0" minOccurs="0"/>
                <xsd:element ref="ns2:LandmarcRetentionDate" minOccurs="0"/>
                <xsd:element ref="ns2:LandmarcRegionTaxHDField0" minOccurs="0"/>
                <xsd:element ref="ns2:LandmarcBusinessAreaTaxHDField0" minOccurs="0"/>
                <xsd:element ref="ns2:LandmarcProcessName" minOccurs="0"/>
                <xsd:element ref="ns2:LandmarcProcedureName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d0dc-61e3-4541-8b24-aa819a5e44f3" elementFormDefault="qualified">
    <xsd:import namespace="http://schemas.microsoft.com/office/2006/documentManagement/types"/>
    <xsd:import namespace="http://schemas.microsoft.com/office/infopath/2007/PartnerControls"/>
    <xsd:element name="LandmarcOwnershipTaxHDField0" ma:index="9" nillable="true" ma:taxonomy="true" ma:internalName="LandmarcOwnershipTaxHDField0" ma:taxonomyFieldName="LandmarcOwnership" ma:displayName="Ownership" ma:fieldId="{2f506c7d-1141-4486-a979-25b60d0c9b12}" ma:sspId="eb8bc444-a6f1-4c65-8bb7-3c79dd1e88c2" ma:termSetId="b66cf225-fa98-4681-ab55-ab2e6dc3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ContractTaxHDField0" ma:index="11" nillable="true" ma:taxonomy="true" ma:internalName="LandmarcContractTaxHDField0" ma:taxonomyFieldName="LandmarcContract" ma:displayName="Contract" ma:fieldId="{063bd568-2a17-4cd4-ad4c-05d359676f93}" ma:sspId="eb8bc444-a6f1-4c65-8bb7-3c79dd1e88c2" ma:termSetId="91392470-1aea-48e0-ada7-8b7bbcc6a5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RetentionDate" ma:index="12" nillable="true" ma:displayName="Retention Date" ma:format="DateOnly" ma:hidden="true" ma:internalName="LandmarcRetentionDate">
      <xsd:simpleType>
        <xsd:restriction base="dms:DateTime"/>
      </xsd:simpleType>
    </xsd:element>
    <xsd:element name="LandmarcRegionTaxHDField0" ma:index="14" nillable="true" ma:taxonomy="true" ma:internalName="LandmarcRegionTaxHDField0" ma:taxonomyFieldName="LandmarcRegion" ma:displayName="Region" ma:fieldId="{958257c4-3115-4320-8d6d-c122ed5f8f4b}" ma:sspId="eb8bc444-a6f1-4c65-8bb7-3c79dd1e88c2" ma:termSetId="9840ff7c-2756-458a-8f31-16c648455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BusinessAreaTaxHDField0" ma:index="16" nillable="true" ma:taxonomy="true" ma:internalName="LandmarcBusinessAreaTaxHDField0" ma:taxonomyFieldName="LandmarcBusinessArea" ma:displayName="Business Area" ma:fieldId="{1fe75176-f7d8-435e-85cb-88eacca9ef01}" ma:sspId="eb8bc444-a6f1-4c65-8bb7-3c79dd1e88c2" ma:termSetId="b4ded6da-6e0d-4b2a-89f4-55a30b7d1c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ProcessName" ma:index="17" nillable="true" ma:displayName="Process Name" ma:internalName="LandmarcProcessName">
      <xsd:simpleType>
        <xsd:restriction base="dms:Text"/>
      </xsd:simpleType>
    </xsd:element>
    <xsd:element name="LandmarcProcedureName" ma:index="18" nillable="true" ma:displayName="Procedure Name" ma:internalName="LandmarcProcedure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1f61-6b4c-476e-b61d-0ed038421a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fdc145-bdd6-4f58-8414-a0d9c5d1eea4}" ma:internalName="TaxCatchAll" ma:showField="CatchAllData" ma:web="e1581f61-6b4c-476e-b61d-0ed03842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3c6e-22f6-4673-b6f2-620975752e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206F6-CC2B-4D5F-879E-34E6F16C17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C25977-8EF7-4120-B50B-376AE68F360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1581f61-6b4c-476e-b61d-0ed038421ab8"/>
    <ds:schemaRef ds:uri="6cc03c6e-22f6-4673-b6f2-620975752e68"/>
    <ds:schemaRef ds:uri="9993d0dc-61e3-4541-8b24-aa819a5e44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776FCB-737E-467A-8B69-715F46D19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7660B-A5A5-4062-B440-5D03A517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3d0dc-61e3-4541-8b24-aa819a5e44f3"/>
    <ds:schemaRef ds:uri="e1581f61-6b4c-476e-b61d-0ed038421ab8"/>
    <ds:schemaRef ds:uri="6cc03c6e-22f6-4673-b6f2-620975752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MIDDLEWICK temp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MIDDLEWICK temp</vt:lpstr>
    </vt:vector>
  </TitlesOfParts>
  <Company>Landmarc Support Services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MIDDLEWICK temp</dc:title>
  <dc:subject/>
  <dc:creator>websterk</dc:creator>
  <cp:keywords/>
  <dc:description/>
  <cp:lastModifiedBy>websterk</cp:lastModifiedBy>
  <cp:revision>1</cp:revision>
  <cp:lastPrinted>2017-09-14T11:06:00Z</cp:lastPrinted>
  <dcterms:created xsi:type="dcterms:W3CDTF">2023-08-09T09:59:00Z</dcterms:created>
  <dcterms:modified xsi:type="dcterms:W3CDTF">2023-08-09T10:04:00Z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0x010100794B21F162E245BEB5D074598C5CD207006511150C0AA8427092A0DEED75D295300028A434C18E804F8EAA9AE663CA867C52003C81B10F72D94A5CA5281A0301A7AB160059E401201117E245870919F98F8E5A2B</vt:lpwstr>
  </property>
  <property fmtid="{D5CDD505-2E9C-101B-9397-08002B2CF9AE}" pid="3" name="LandmarcOwnership">
    <vt:lpwstr/>
  </property>
  <property fmtid="{D5CDD505-2E9C-101B-9397-08002B2CF9AE}" pid="4" name="LandmarcBusinessArea">
    <vt:lpwstr/>
  </property>
  <property fmtid="{D5CDD505-2E9C-101B-9397-08002B2CF9AE}" pid="5" name="LandmarcRegion">
    <vt:lpwstr/>
  </property>
  <property fmtid="{D5CDD505-2E9C-101B-9397-08002B2CF9AE}" pid="6" name="LandmarcContract">
    <vt:lpwstr/>
  </property>
</Properties>
</file>